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94734" w14:textId="72B30BE9" w:rsidR="00E70661" w:rsidRPr="00D54932" w:rsidRDefault="00E70661" w:rsidP="00D54932">
      <w:pPr>
        <w:spacing w:line="480" w:lineRule="auto"/>
        <w:jc w:val="both"/>
        <w:rPr>
          <w:rFonts w:ascii="Times New Roman" w:hAnsi="Times New Roman" w:cs="Times New Roman"/>
          <w:b/>
          <w:bCs/>
          <w:sz w:val="24"/>
          <w:szCs w:val="24"/>
        </w:rPr>
      </w:pPr>
      <w:r w:rsidRPr="00D54932">
        <w:rPr>
          <w:rFonts w:ascii="Times New Roman" w:hAnsi="Times New Roman" w:cs="Times New Roman"/>
          <w:b/>
          <w:bCs/>
          <w:sz w:val="24"/>
          <w:szCs w:val="24"/>
        </w:rPr>
        <w:t>APÉNDICE E</w:t>
      </w:r>
    </w:p>
    <w:p w14:paraId="7D5A0151" w14:textId="0D9D7449" w:rsidR="00E70661" w:rsidRPr="00E70661" w:rsidRDefault="00E70661" w:rsidP="00D54932">
      <w:pPr>
        <w:spacing w:line="480" w:lineRule="auto"/>
        <w:jc w:val="both"/>
        <w:rPr>
          <w:rFonts w:ascii="Times New Roman" w:hAnsi="Times New Roman" w:cs="Times New Roman"/>
          <w:b/>
          <w:bCs/>
          <w:sz w:val="24"/>
          <w:szCs w:val="24"/>
        </w:rPr>
      </w:pPr>
      <w:r w:rsidRPr="00E70661">
        <w:rPr>
          <w:rFonts w:ascii="Times New Roman" w:hAnsi="Times New Roman" w:cs="Times New Roman"/>
          <w:b/>
          <w:bCs/>
          <w:sz w:val="24"/>
          <w:szCs w:val="24"/>
        </w:rPr>
        <w:t>PERFIL DE PUESTOS Y ESTRATEGIAS DE SELECCIÓN</w:t>
      </w:r>
      <w:r w:rsidRPr="00D54932">
        <w:rPr>
          <w:rFonts w:ascii="Times New Roman" w:hAnsi="Times New Roman" w:cs="Times New Roman"/>
          <w:b/>
          <w:bCs/>
          <w:sz w:val="24"/>
          <w:szCs w:val="24"/>
        </w:rPr>
        <w:t xml:space="preserve"> EN AROMACLEAN</w:t>
      </w:r>
    </w:p>
    <w:p w14:paraId="00F16CDA" w14:textId="77777777" w:rsidR="00E70661" w:rsidRPr="00E70661" w:rsidRDefault="00E70661" w:rsidP="00D54932">
      <w:pPr>
        <w:spacing w:line="480" w:lineRule="auto"/>
        <w:jc w:val="both"/>
        <w:rPr>
          <w:rFonts w:ascii="Times New Roman" w:hAnsi="Times New Roman" w:cs="Times New Roman"/>
          <w:b/>
          <w:bCs/>
          <w:sz w:val="24"/>
          <w:szCs w:val="24"/>
        </w:rPr>
      </w:pPr>
      <w:r w:rsidRPr="00E70661">
        <w:rPr>
          <w:rFonts w:ascii="Times New Roman" w:hAnsi="Times New Roman" w:cs="Times New Roman"/>
          <w:b/>
          <w:bCs/>
          <w:sz w:val="24"/>
          <w:szCs w:val="24"/>
        </w:rPr>
        <w:t>CARGO: Gerente General</w:t>
      </w:r>
    </w:p>
    <w:p w14:paraId="48E99460" w14:textId="77777777" w:rsidR="00E70661" w:rsidRPr="00E70661" w:rsidRDefault="00E70661" w:rsidP="00D54932">
      <w:pPr>
        <w:spacing w:line="480" w:lineRule="auto"/>
        <w:jc w:val="both"/>
        <w:rPr>
          <w:rFonts w:ascii="Times New Roman" w:hAnsi="Times New Roman" w:cs="Times New Roman"/>
          <w:b/>
          <w:bCs/>
          <w:sz w:val="24"/>
          <w:szCs w:val="24"/>
        </w:rPr>
      </w:pPr>
      <w:r w:rsidRPr="00E70661">
        <w:rPr>
          <w:rFonts w:ascii="Times New Roman" w:hAnsi="Times New Roman" w:cs="Times New Roman"/>
          <w:b/>
          <w:bCs/>
          <w:sz w:val="24"/>
          <w:szCs w:val="24"/>
        </w:rPr>
        <w:t>Perfil del Cargo</w:t>
      </w:r>
    </w:p>
    <w:p w14:paraId="43EE1505" w14:textId="77777777" w:rsidR="00E70661" w:rsidRPr="00E70661" w:rsidRDefault="00E70661" w:rsidP="00D54932">
      <w:pPr>
        <w:spacing w:line="480" w:lineRule="auto"/>
        <w:jc w:val="both"/>
        <w:rPr>
          <w:rFonts w:ascii="Times New Roman" w:hAnsi="Times New Roman" w:cs="Times New Roman"/>
          <w:sz w:val="24"/>
          <w:szCs w:val="24"/>
        </w:rPr>
      </w:pPr>
      <w:r w:rsidRPr="00E70661">
        <w:rPr>
          <w:rFonts w:ascii="Times New Roman" w:hAnsi="Times New Roman" w:cs="Times New Roman"/>
          <w:b/>
          <w:bCs/>
          <w:sz w:val="24"/>
          <w:szCs w:val="24"/>
        </w:rPr>
        <w:t>Educación:</w:t>
      </w:r>
      <w:r w:rsidRPr="00E70661">
        <w:rPr>
          <w:rFonts w:ascii="Times New Roman" w:hAnsi="Times New Roman" w:cs="Times New Roman"/>
          <w:sz w:val="24"/>
          <w:szCs w:val="24"/>
        </w:rPr>
        <w:t xml:space="preserve"> Profesional en Administración de Empresas, Ingeniería Industrial o carreras afines con conocimientos en planificación estratégica, administración financiera y control operativo.</w:t>
      </w:r>
    </w:p>
    <w:p w14:paraId="1FA94692" w14:textId="77777777" w:rsidR="00E70661" w:rsidRPr="00E70661" w:rsidRDefault="00E70661" w:rsidP="00D54932">
      <w:pPr>
        <w:spacing w:line="480" w:lineRule="auto"/>
        <w:jc w:val="both"/>
        <w:rPr>
          <w:rFonts w:ascii="Times New Roman" w:hAnsi="Times New Roman" w:cs="Times New Roman"/>
          <w:sz w:val="24"/>
          <w:szCs w:val="24"/>
        </w:rPr>
      </w:pPr>
      <w:r w:rsidRPr="00E70661">
        <w:rPr>
          <w:rFonts w:ascii="Times New Roman" w:hAnsi="Times New Roman" w:cs="Times New Roman"/>
          <w:b/>
          <w:bCs/>
          <w:sz w:val="24"/>
          <w:szCs w:val="24"/>
        </w:rPr>
        <w:t>Habilidades requeridas:</w:t>
      </w:r>
    </w:p>
    <w:p w14:paraId="3C051C24" w14:textId="77777777" w:rsidR="00E70661" w:rsidRPr="00E70661" w:rsidRDefault="00E70661" w:rsidP="00D54932">
      <w:pPr>
        <w:numPr>
          <w:ilvl w:val="0"/>
          <w:numId w:val="1"/>
        </w:num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Experiencia: 2+ años en gestión de negocios o 3+ años en roles administrativos</w:t>
      </w:r>
    </w:p>
    <w:p w14:paraId="2B156766" w14:textId="77777777" w:rsidR="00E70661" w:rsidRPr="00E70661" w:rsidRDefault="00E70661" w:rsidP="00D54932">
      <w:pPr>
        <w:numPr>
          <w:ilvl w:val="0"/>
          <w:numId w:val="1"/>
        </w:num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Liderazgo y capacidad para toma de decisiones estratégicas</w:t>
      </w:r>
    </w:p>
    <w:p w14:paraId="6F2C711E" w14:textId="77777777" w:rsidR="00E70661" w:rsidRPr="00E70661" w:rsidRDefault="00E70661" w:rsidP="00D54932">
      <w:pPr>
        <w:numPr>
          <w:ilvl w:val="0"/>
          <w:numId w:val="1"/>
        </w:num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Conocimientos en gestión de RRHH, control financiero y normativa sectorial</w:t>
      </w:r>
    </w:p>
    <w:p w14:paraId="16FC8D87" w14:textId="77777777" w:rsidR="00E70661" w:rsidRPr="00E70661" w:rsidRDefault="00E70661" w:rsidP="00D54932">
      <w:pPr>
        <w:numPr>
          <w:ilvl w:val="0"/>
          <w:numId w:val="1"/>
        </w:num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Enfoque analítico orientado a la mejora continua</w:t>
      </w:r>
    </w:p>
    <w:p w14:paraId="71CE30CF" w14:textId="77777777" w:rsidR="00E70661" w:rsidRPr="00E70661" w:rsidRDefault="00E70661" w:rsidP="00D54932">
      <w:pPr>
        <w:numPr>
          <w:ilvl w:val="0"/>
          <w:numId w:val="1"/>
        </w:num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Excelentes aptitudes interpersonales y organizativas</w:t>
      </w:r>
    </w:p>
    <w:p w14:paraId="0E335AF5" w14:textId="77777777" w:rsidR="00E70661" w:rsidRPr="00E70661" w:rsidRDefault="00E70661" w:rsidP="00D54932">
      <w:pPr>
        <w:spacing w:line="480" w:lineRule="auto"/>
        <w:jc w:val="both"/>
        <w:rPr>
          <w:rFonts w:ascii="Times New Roman" w:hAnsi="Times New Roman" w:cs="Times New Roman"/>
          <w:b/>
          <w:bCs/>
          <w:sz w:val="24"/>
          <w:szCs w:val="24"/>
        </w:rPr>
      </w:pPr>
      <w:r w:rsidRPr="00E70661">
        <w:rPr>
          <w:rFonts w:ascii="Times New Roman" w:hAnsi="Times New Roman" w:cs="Times New Roman"/>
          <w:b/>
          <w:bCs/>
          <w:sz w:val="24"/>
          <w:szCs w:val="24"/>
        </w:rPr>
        <w:t>Funciones Principales</w:t>
      </w:r>
    </w:p>
    <w:p w14:paraId="63350FE4" w14:textId="77777777" w:rsidR="00E70661" w:rsidRPr="00E70661" w:rsidRDefault="00E70661" w:rsidP="00D54932">
      <w:pPr>
        <w:numPr>
          <w:ilvl w:val="0"/>
          <w:numId w:val="2"/>
        </w:num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Administración integral del negocio</w:t>
      </w:r>
    </w:p>
    <w:p w14:paraId="05AF8216" w14:textId="77777777" w:rsidR="00E70661" w:rsidRPr="00E70661" w:rsidRDefault="00E70661" w:rsidP="00D54932">
      <w:pPr>
        <w:numPr>
          <w:ilvl w:val="0"/>
          <w:numId w:val="2"/>
        </w:num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Planificación financiera y optimización de recursos</w:t>
      </w:r>
    </w:p>
    <w:p w14:paraId="391E3AD1" w14:textId="77777777" w:rsidR="00E70661" w:rsidRPr="00E70661" w:rsidRDefault="00E70661" w:rsidP="00D54932">
      <w:pPr>
        <w:numPr>
          <w:ilvl w:val="0"/>
          <w:numId w:val="2"/>
        </w:num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Gestión de relaciones con proveedores y abastecimiento</w:t>
      </w:r>
    </w:p>
    <w:p w14:paraId="57C33FF0" w14:textId="77777777" w:rsidR="00E70661" w:rsidRPr="00E70661" w:rsidRDefault="00E70661" w:rsidP="00D54932">
      <w:pPr>
        <w:numPr>
          <w:ilvl w:val="0"/>
          <w:numId w:val="2"/>
        </w:num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Supervisión de procesos productivos y cumplimiento normativo</w:t>
      </w:r>
    </w:p>
    <w:p w14:paraId="7878B61F" w14:textId="77777777" w:rsidR="00E70661" w:rsidRPr="00E70661" w:rsidRDefault="00E70661" w:rsidP="00D54932">
      <w:pPr>
        <w:numPr>
          <w:ilvl w:val="0"/>
          <w:numId w:val="2"/>
        </w:num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Desarrollo de estrategias para sostenibilidad y crecimiento</w:t>
      </w:r>
    </w:p>
    <w:p w14:paraId="49EFBE98" w14:textId="77777777" w:rsidR="00E70661" w:rsidRPr="00E70661" w:rsidRDefault="00E70661" w:rsidP="00D54932">
      <w:pPr>
        <w:numPr>
          <w:ilvl w:val="0"/>
          <w:numId w:val="2"/>
        </w:num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lastRenderedPageBreak/>
        <w:t>Toma de decisiones estratégicas para rentabilidad</w:t>
      </w:r>
    </w:p>
    <w:p w14:paraId="0D6FA676" w14:textId="77777777" w:rsidR="00E70661" w:rsidRPr="00E70661" w:rsidRDefault="00E70661" w:rsidP="00D54932">
      <w:pPr>
        <w:spacing w:line="480" w:lineRule="auto"/>
        <w:jc w:val="both"/>
        <w:rPr>
          <w:rFonts w:ascii="Times New Roman" w:hAnsi="Times New Roman" w:cs="Times New Roman"/>
          <w:b/>
          <w:bCs/>
          <w:sz w:val="24"/>
          <w:szCs w:val="24"/>
        </w:rPr>
      </w:pPr>
      <w:r w:rsidRPr="00E70661">
        <w:rPr>
          <w:rFonts w:ascii="Times New Roman" w:hAnsi="Times New Roman" w:cs="Times New Roman"/>
          <w:b/>
          <w:bCs/>
          <w:sz w:val="24"/>
          <w:szCs w:val="24"/>
        </w:rPr>
        <w:t>Estrategias de Reclutamiento y Selección de Personal</w:t>
      </w:r>
    </w:p>
    <w:p w14:paraId="0F51BD29" w14:textId="77777777" w:rsidR="00E70661" w:rsidRPr="00E70661" w:rsidRDefault="00E70661" w:rsidP="00D54932">
      <w:p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 xml:space="preserve">El proceso de reclutamiento para el puesto de Gerente General se realizará a través de múltiples canales especializados en el sector de productos ecológicos y sostenibles. Se publicarán anuncios en plataformas de empleo orientadas a profesionales con experiencia en empresas de productos naturales, </w:t>
      </w:r>
      <w:proofErr w:type="spellStart"/>
      <w:r w:rsidRPr="00E70661">
        <w:rPr>
          <w:rFonts w:ascii="Times New Roman" w:hAnsi="Times New Roman" w:cs="Times New Roman"/>
          <w:sz w:val="24"/>
          <w:szCs w:val="24"/>
        </w:rPr>
        <w:t>biocosmética</w:t>
      </w:r>
      <w:proofErr w:type="spellEnd"/>
      <w:r w:rsidRPr="00E70661">
        <w:rPr>
          <w:rFonts w:ascii="Times New Roman" w:hAnsi="Times New Roman" w:cs="Times New Roman"/>
          <w:sz w:val="24"/>
          <w:szCs w:val="24"/>
        </w:rPr>
        <w:t xml:space="preserve"> y emprendimientos sostenibles.</w:t>
      </w:r>
    </w:p>
    <w:p w14:paraId="4DD27B86" w14:textId="77777777" w:rsidR="00E70661" w:rsidRPr="00E70661" w:rsidRDefault="00E70661" w:rsidP="00D54932">
      <w:p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La selección se estructurará en tres fases principales. En la primera etapa, se realizará un filtrado curricular priorizando candidatos con experiencia demostrable en gestión de empresas de manufactura artesanal o productos ecológicos. La segunda fase consistirá en entrevistas por competencias enfocadas en evaluar la comprensión del mercado de jabones artesanales biodegradables, conocimientos sobre certificaciones ecológicas y compromiso con prácticas empresariales sostenibles.</w:t>
      </w:r>
    </w:p>
    <w:p w14:paraId="1ED9B546" w14:textId="77777777" w:rsidR="00E70661" w:rsidRPr="00E70661" w:rsidRDefault="00E70661" w:rsidP="00D54932">
      <w:p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En la fase final, los candidatos preseleccionados participarán en ejercicios de simulación donde deberán desarrollar un plan estratégico para el posicionamiento de una línea de jabones artesanales biodegradables en el mercado, identificando proveedores sostenibles y estableciendo procesos productivos respetuosos con el medio ambiente. Se valorará especialmente el conocimiento de normativas específicas aplicables a productos ecológicos y la capacidad para comunicar efectivamente los valores de sostenibilidad de la marca.</w:t>
      </w:r>
    </w:p>
    <w:p w14:paraId="17E6D3E2" w14:textId="77777777" w:rsidR="00E70661" w:rsidRPr="00D54932" w:rsidRDefault="00E70661" w:rsidP="00D54932">
      <w:pPr>
        <w:spacing w:line="480" w:lineRule="auto"/>
        <w:jc w:val="both"/>
        <w:rPr>
          <w:rFonts w:ascii="Times New Roman" w:hAnsi="Times New Roman" w:cs="Times New Roman"/>
          <w:b/>
          <w:bCs/>
          <w:sz w:val="24"/>
          <w:szCs w:val="24"/>
        </w:rPr>
      </w:pPr>
    </w:p>
    <w:p w14:paraId="016242C0" w14:textId="77777777" w:rsidR="00E70661" w:rsidRPr="00D54932" w:rsidRDefault="00E70661" w:rsidP="00D54932">
      <w:pPr>
        <w:spacing w:line="480" w:lineRule="auto"/>
        <w:jc w:val="both"/>
        <w:rPr>
          <w:rFonts w:ascii="Times New Roman" w:hAnsi="Times New Roman" w:cs="Times New Roman"/>
          <w:b/>
          <w:bCs/>
          <w:sz w:val="24"/>
          <w:szCs w:val="24"/>
        </w:rPr>
      </w:pPr>
    </w:p>
    <w:p w14:paraId="02971351" w14:textId="77777777" w:rsidR="00E70661" w:rsidRPr="00D54932" w:rsidRDefault="00E70661" w:rsidP="00D54932">
      <w:pPr>
        <w:spacing w:line="480" w:lineRule="auto"/>
        <w:jc w:val="both"/>
        <w:rPr>
          <w:rFonts w:ascii="Times New Roman" w:hAnsi="Times New Roman" w:cs="Times New Roman"/>
          <w:b/>
          <w:bCs/>
          <w:sz w:val="24"/>
          <w:szCs w:val="24"/>
        </w:rPr>
      </w:pPr>
    </w:p>
    <w:p w14:paraId="210BFFFF" w14:textId="1C97B212" w:rsidR="00E70661" w:rsidRPr="00E70661" w:rsidRDefault="00E70661" w:rsidP="00D54932">
      <w:pPr>
        <w:spacing w:line="480" w:lineRule="auto"/>
        <w:jc w:val="both"/>
        <w:rPr>
          <w:rFonts w:ascii="Times New Roman" w:hAnsi="Times New Roman" w:cs="Times New Roman"/>
          <w:b/>
          <w:bCs/>
          <w:sz w:val="24"/>
          <w:szCs w:val="24"/>
        </w:rPr>
      </w:pPr>
      <w:r w:rsidRPr="00E70661">
        <w:rPr>
          <w:rFonts w:ascii="Times New Roman" w:hAnsi="Times New Roman" w:cs="Times New Roman"/>
          <w:b/>
          <w:bCs/>
          <w:sz w:val="24"/>
          <w:szCs w:val="24"/>
        </w:rPr>
        <w:lastRenderedPageBreak/>
        <w:t>CARGO: Coordinador de Ventas y Marketing</w:t>
      </w:r>
    </w:p>
    <w:p w14:paraId="64688AA3" w14:textId="77777777" w:rsidR="00E70661" w:rsidRPr="00E70661" w:rsidRDefault="00E70661" w:rsidP="00D54932">
      <w:pPr>
        <w:spacing w:line="480" w:lineRule="auto"/>
        <w:jc w:val="both"/>
        <w:rPr>
          <w:rFonts w:ascii="Times New Roman" w:hAnsi="Times New Roman" w:cs="Times New Roman"/>
          <w:b/>
          <w:bCs/>
          <w:sz w:val="24"/>
          <w:szCs w:val="24"/>
        </w:rPr>
      </w:pPr>
      <w:r w:rsidRPr="00E70661">
        <w:rPr>
          <w:rFonts w:ascii="Times New Roman" w:hAnsi="Times New Roman" w:cs="Times New Roman"/>
          <w:b/>
          <w:bCs/>
          <w:sz w:val="24"/>
          <w:szCs w:val="24"/>
        </w:rPr>
        <w:t>Perfil del Cargo</w:t>
      </w:r>
    </w:p>
    <w:p w14:paraId="199B877A" w14:textId="77777777" w:rsidR="00E70661" w:rsidRPr="00E70661" w:rsidRDefault="00E70661" w:rsidP="00D54932">
      <w:pPr>
        <w:spacing w:line="480" w:lineRule="auto"/>
        <w:jc w:val="both"/>
        <w:rPr>
          <w:rFonts w:ascii="Times New Roman" w:hAnsi="Times New Roman" w:cs="Times New Roman"/>
          <w:sz w:val="24"/>
          <w:szCs w:val="24"/>
        </w:rPr>
      </w:pPr>
      <w:r w:rsidRPr="00E70661">
        <w:rPr>
          <w:rFonts w:ascii="Times New Roman" w:hAnsi="Times New Roman" w:cs="Times New Roman"/>
          <w:b/>
          <w:bCs/>
          <w:sz w:val="24"/>
          <w:szCs w:val="24"/>
        </w:rPr>
        <w:t>Educación:</w:t>
      </w:r>
      <w:r w:rsidRPr="00E70661">
        <w:rPr>
          <w:rFonts w:ascii="Times New Roman" w:hAnsi="Times New Roman" w:cs="Times New Roman"/>
          <w:sz w:val="24"/>
          <w:szCs w:val="24"/>
        </w:rPr>
        <w:t xml:space="preserve"> Técnico o profesional en Mercadeo, Administración, Publicidad o afines.</w:t>
      </w:r>
    </w:p>
    <w:p w14:paraId="7EA91B3F" w14:textId="77777777" w:rsidR="00E70661" w:rsidRPr="00E70661" w:rsidRDefault="00E70661" w:rsidP="00D54932">
      <w:pPr>
        <w:spacing w:line="480" w:lineRule="auto"/>
        <w:jc w:val="both"/>
        <w:rPr>
          <w:rFonts w:ascii="Times New Roman" w:hAnsi="Times New Roman" w:cs="Times New Roman"/>
          <w:sz w:val="24"/>
          <w:szCs w:val="24"/>
        </w:rPr>
      </w:pPr>
      <w:r w:rsidRPr="00E70661">
        <w:rPr>
          <w:rFonts w:ascii="Times New Roman" w:hAnsi="Times New Roman" w:cs="Times New Roman"/>
          <w:b/>
          <w:bCs/>
          <w:sz w:val="24"/>
          <w:szCs w:val="24"/>
        </w:rPr>
        <w:t>Habilidades requeridas:</w:t>
      </w:r>
    </w:p>
    <w:p w14:paraId="38874E7A" w14:textId="77777777" w:rsidR="00E70661" w:rsidRPr="00E70661" w:rsidRDefault="00E70661" w:rsidP="00D54932">
      <w:pPr>
        <w:numPr>
          <w:ilvl w:val="0"/>
          <w:numId w:val="3"/>
        </w:num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Experiencia: 1+ año en ventas y marketing</w:t>
      </w:r>
    </w:p>
    <w:p w14:paraId="39DA6B46" w14:textId="77777777" w:rsidR="00E70661" w:rsidRPr="00E70661" w:rsidRDefault="00E70661" w:rsidP="00D54932">
      <w:pPr>
        <w:numPr>
          <w:ilvl w:val="0"/>
          <w:numId w:val="3"/>
        </w:num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Conocimientos en redes sociales, e-</w:t>
      </w:r>
      <w:proofErr w:type="spellStart"/>
      <w:r w:rsidRPr="00E70661">
        <w:rPr>
          <w:rFonts w:ascii="Times New Roman" w:hAnsi="Times New Roman" w:cs="Times New Roman"/>
          <w:sz w:val="24"/>
          <w:szCs w:val="24"/>
        </w:rPr>
        <w:t>commerce</w:t>
      </w:r>
      <w:proofErr w:type="spellEnd"/>
      <w:r w:rsidRPr="00E70661">
        <w:rPr>
          <w:rFonts w:ascii="Times New Roman" w:hAnsi="Times New Roman" w:cs="Times New Roman"/>
          <w:sz w:val="24"/>
          <w:szCs w:val="24"/>
        </w:rPr>
        <w:t xml:space="preserve"> y promoción</w:t>
      </w:r>
    </w:p>
    <w:p w14:paraId="0B5224D0" w14:textId="77777777" w:rsidR="00E70661" w:rsidRPr="00E70661" w:rsidRDefault="00E70661" w:rsidP="00D54932">
      <w:pPr>
        <w:numPr>
          <w:ilvl w:val="0"/>
          <w:numId w:val="3"/>
        </w:num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Excelente comunicación y servicio al cliente</w:t>
      </w:r>
    </w:p>
    <w:p w14:paraId="695B04DE" w14:textId="77777777" w:rsidR="00E70661" w:rsidRPr="00E70661" w:rsidRDefault="00E70661" w:rsidP="00D54932">
      <w:pPr>
        <w:numPr>
          <w:ilvl w:val="0"/>
          <w:numId w:val="3"/>
        </w:num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Capacidad para desarrollar estrategias comerciales efectivas</w:t>
      </w:r>
    </w:p>
    <w:p w14:paraId="63D6B986" w14:textId="77777777" w:rsidR="00E70661" w:rsidRPr="00E70661" w:rsidRDefault="00E70661" w:rsidP="00D54932">
      <w:pPr>
        <w:spacing w:line="480" w:lineRule="auto"/>
        <w:jc w:val="both"/>
        <w:rPr>
          <w:rFonts w:ascii="Times New Roman" w:hAnsi="Times New Roman" w:cs="Times New Roman"/>
          <w:b/>
          <w:bCs/>
          <w:sz w:val="24"/>
          <w:szCs w:val="24"/>
        </w:rPr>
      </w:pPr>
      <w:r w:rsidRPr="00E70661">
        <w:rPr>
          <w:rFonts w:ascii="Times New Roman" w:hAnsi="Times New Roman" w:cs="Times New Roman"/>
          <w:b/>
          <w:bCs/>
          <w:sz w:val="24"/>
          <w:szCs w:val="24"/>
        </w:rPr>
        <w:t>Funciones Principales</w:t>
      </w:r>
    </w:p>
    <w:p w14:paraId="3F9833B4" w14:textId="77777777" w:rsidR="00E70661" w:rsidRPr="00E70661" w:rsidRDefault="00E70661" w:rsidP="00D54932">
      <w:pPr>
        <w:numPr>
          <w:ilvl w:val="0"/>
          <w:numId w:val="4"/>
        </w:num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Gestión de atención al cliente en múltiples canales</w:t>
      </w:r>
    </w:p>
    <w:p w14:paraId="4D045B0E" w14:textId="77777777" w:rsidR="00E70661" w:rsidRPr="00E70661" w:rsidRDefault="00E70661" w:rsidP="00D54932">
      <w:pPr>
        <w:numPr>
          <w:ilvl w:val="0"/>
          <w:numId w:val="4"/>
        </w:num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Implementación de estrategias de marketing y publicidad</w:t>
      </w:r>
    </w:p>
    <w:p w14:paraId="3B25F9AF" w14:textId="77777777" w:rsidR="00E70661" w:rsidRPr="00E70661" w:rsidRDefault="00E70661" w:rsidP="00D54932">
      <w:pPr>
        <w:numPr>
          <w:ilvl w:val="0"/>
          <w:numId w:val="4"/>
        </w:num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Administración de plataformas digitales y redes sociales</w:t>
      </w:r>
    </w:p>
    <w:p w14:paraId="3AE880FF" w14:textId="77777777" w:rsidR="00E70661" w:rsidRPr="00E70661" w:rsidRDefault="00E70661" w:rsidP="00D54932">
      <w:pPr>
        <w:numPr>
          <w:ilvl w:val="0"/>
          <w:numId w:val="4"/>
        </w:num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Coordinación de campañas y eventos promocionales</w:t>
      </w:r>
    </w:p>
    <w:p w14:paraId="04A988FD" w14:textId="77777777" w:rsidR="00E70661" w:rsidRPr="00E70661" w:rsidRDefault="00E70661" w:rsidP="00D54932">
      <w:pPr>
        <w:numPr>
          <w:ilvl w:val="0"/>
          <w:numId w:val="4"/>
        </w:num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Análisis de tendencias de mercado y comportamiento del consumidor</w:t>
      </w:r>
    </w:p>
    <w:p w14:paraId="76F8F6EC" w14:textId="77777777" w:rsidR="00E70661" w:rsidRPr="00E70661" w:rsidRDefault="00E70661" w:rsidP="00D54932">
      <w:pPr>
        <w:spacing w:line="480" w:lineRule="auto"/>
        <w:jc w:val="both"/>
        <w:rPr>
          <w:rFonts w:ascii="Times New Roman" w:hAnsi="Times New Roman" w:cs="Times New Roman"/>
          <w:b/>
          <w:bCs/>
          <w:sz w:val="24"/>
          <w:szCs w:val="24"/>
        </w:rPr>
      </w:pPr>
      <w:r w:rsidRPr="00E70661">
        <w:rPr>
          <w:rFonts w:ascii="Times New Roman" w:hAnsi="Times New Roman" w:cs="Times New Roman"/>
          <w:b/>
          <w:bCs/>
          <w:sz w:val="24"/>
          <w:szCs w:val="24"/>
        </w:rPr>
        <w:t>Estrategias de Reclutamiento y Selección de Personal</w:t>
      </w:r>
    </w:p>
    <w:p w14:paraId="4825B199" w14:textId="77777777" w:rsidR="00E70661" w:rsidRPr="00E70661" w:rsidRDefault="00E70661" w:rsidP="00D54932">
      <w:p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 xml:space="preserve">Para el puesto de Coordinador de Ventas y Marketing, el proceso de reclutamiento se enfocará en identificar candidatos con experiencia en la comercialización de productos naturales, ecológicos o artesanales. Se realizarán convocatorias en plataformas digitales especializadas </w:t>
      </w:r>
      <w:r w:rsidRPr="00E70661">
        <w:rPr>
          <w:rFonts w:ascii="Times New Roman" w:hAnsi="Times New Roman" w:cs="Times New Roman"/>
          <w:sz w:val="24"/>
          <w:szCs w:val="24"/>
        </w:rPr>
        <w:lastRenderedPageBreak/>
        <w:t>en marketing verde y comercio sostenible, así como en redes profesionales dedicadas al sector de la cosmética natural y biodegradable.</w:t>
      </w:r>
    </w:p>
    <w:p w14:paraId="691B09C7" w14:textId="77777777" w:rsidR="00E70661" w:rsidRPr="00E70661" w:rsidRDefault="00E70661" w:rsidP="00D54932">
      <w:p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La evaluación de candidatos se desarrollará mediante un sistema integral que comenzará con el análisis de su experiencia previa en comunicación de atributos ecológicos de productos. Se realizarán entrevistas específicas donde los candidatos deberán demostrar conocimientos sobre tendencias del mercado de jabones artesanales, comportamiento del consumidor consciente y estrategias de diferenciación para productos biodegradables.</w:t>
      </w:r>
    </w:p>
    <w:p w14:paraId="4D531745" w14:textId="77777777" w:rsidR="00E70661" w:rsidRPr="00D54932" w:rsidRDefault="00E70661" w:rsidP="00D54932">
      <w:p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Como parte del proceso selectivo, se solicitará a los finalistas diseñar una propuesta de campaña de lanzamiento para una nueva línea de jabones artesanales biodegradables, detallando estrategias para comunicar sus beneficios ambientales y elaboración artesanal. Se evaluará su capacidad para gestionar la presencia digital de la marca en plataformas especializadas en productos ecológicos, así como su habilidad para establecer conexiones emocionales con consumidores preocupados por la sostenibilidad. Adicionalmente, se realizarán ejercicios prácticos de resolución de objeciones de compra relacionadas con el precio premium de productos artesanales biodegradables frente a alternativas convencionales.</w:t>
      </w:r>
    </w:p>
    <w:p w14:paraId="705C1203" w14:textId="77777777" w:rsidR="00E70661" w:rsidRPr="00D54932" w:rsidRDefault="00E70661" w:rsidP="00D54932">
      <w:pPr>
        <w:spacing w:line="480" w:lineRule="auto"/>
        <w:jc w:val="both"/>
        <w:rPr>
          <w:rFonts w:ascii="Times New Roman" w:hAnsi="Times New Roman" w:cs="Times New Roman"/>
          <w:sz w:val="24"/>
          <w:szCs w:val="24"/>
        </w:rPr>
      </w:pPr>
    </w:p>
    <w:p w14:paraId="0D227DB0" w14:textId="77777777" w:rsidR="00E70661" w:rsidRPr="00D54932" w:rsidRDefault="00E70661" w:rsidP="00D54932">
      <w:pPr>
        <w:spacing w:line="480" w:lineRule="auto"/>
        <w:jc w:val="both"/>
        <w:rPr>
          <w:rFonts w:ascii="Times New Roman" w:hAnsi="Times New Roman" w:cs="Times New Roman"/>
          <w:sz w:val="24"/>
          <w:szCs w:val="24"/>
        </w:rPr>
      </w:pPr>
    </w:p>
    <w:p w14:paraId="4DE56709" w14:textId="77777777" w:rsidR="00E70661" w:rsidRPr="00D54932" w:rsidRDefault="00E70661" w:rsidP="00D54932">
      <w:pPr>
        <w:spacing w:line="480" w:lineRule="auto"/>
        <w:jc w:val="both"/>
        <w:rPr>
          <w:rFonts w:ascii="Times New Roman" w:hAnsi="Times New Roman" w:cs="Times New Roman"/>
          <w:sz w:val="24"/>
          <w:szCs w:val="24"/>
        </w:rPr>
      </w:pPr>
    </w:p>
    <w:p w14:paraId="6822BECB" w14:textId="77777777" w:rsidR="00E70661" w:rsidRPr="00D54932" w:rsidRDefault="00E70661" w:rsidP="00D54932">
      <w:pPr>
        <w:spacing w:line="480" w:lineRule="auto"/>
        <w:jc w:val="both"/>
        <w:rPr>
          <w:rFonts w:ascii="Times New Roman" w:hAnsi="Times New Roman" w:cs="Times New Roman"/>
          <w:sz w:val="24"/>
          <w:szCs w:val="24"/>
        </w:rPr>
      </w:pPr>
    </w:p>
    <w:p w14:paraId="2E811ED0" w14:textId="77777777" w:rsidR="00D54932" w:rsidRPr="00D54932" w:rsidRDefault="00D54932" w:rsidP="00D54932">
      <w:pPr>
        <w:spacing w:line="480" w:lineRule="auto"/>
        <w:jc w:val="both"/>
        <w:rPr>
          <w:rFonts w:ascii="Times New Roman" w:hAnsi="Times New Roman" w:cs="Times New Roman"/>
          <w:sz w:val="24"/>
          <w:szCs w:val="24"/>
        </w:rPr>
      </w:pPr>
    </w:p>
    <w:p w14:paraId="07B09533" w14:textId="1CBA349D" w:rsidR="00E70661" w:rsidRPr="00E70661" w:rsidRDefault="00E70661" w:rsidP="00D54932">
      <w:pPr>
        <w:spacing w:line="480" w:lineRule="auto"/>
        <w:jc w:val="both"/>
        <w:rPr>
          <w:rFonts w:ascii="Times New Roman" w:hAnsi="Times New Roman" w:cs="Times New Roman"/>
          <w:b/>
          <w:bCs/>
          <w:sz w:val="24"/>
          <w:szCs w:val="24"/>
        </w:rPr>
      </w:pPr>
      <w:r w:rsidRPr="00E70661">
        <w:rPr>
          <w:rFonts w:ascii="Times New Roman" w:hAnsi="Times New Roman" w:cs="Times New Roman"/>
          <w:b/>
          <w:bCs/>
          <w:sz w:val="24"/>
          <w:szCs w:val="24"/>
        </w:rPr>
        <w:lastRenderedPageBreak/>
        <w:t>CARGO: Operarios de Producción</w:t>
      </w:r>
    </w:p>
    <w:p w14:paraId="1C5884EB" w14:textId="77777777" w:rsidR="00E70661" w:rsidRPr="00E70661" w:rsidRDefault="00E70661" w:rsidP="00D54932">
      <w:pPr>
        <w:spacing w:line="480" w:lineRule="auto"/>
        <w:jc w:val="both"/>
        <w:rPr>
          <w:rFonts w:ascii="Times New Roman" w:hAnsi="Times New Roman" w:cs="Times New Roman"/>
          <w:b/>
          <w:bCs/>
          <w:sz w:val="24"/>
          <w:szCs w:val="24"/>
        </w:rPr>
      </w:pPr>
      <w:r w:rsidRPr="00E70661">
        <w:rPr>
          <w:rFonts w:ascii="Times New Roman" w:hAnsi="Times New Roman" w:cs="Times New Roman"/>
          <w:b/>
          <w:bCs/>
          <w:sz w:val="24"/>
          <w:szCs w:val="24"/>
        </w:rPr>
        <w:t>Perfil del Cargo</w:t>
      </w:r>
    </w:p>
    <w:p w14:paraId="071A1E9E" w14:textId="64BC072F" w:rsidR="00E70661" w:rsidRPr="00D54932" w:rsidRDefault="00E70661" w:rsidP="00D54932">
      <w:pPr>
        <w:spacing w:line="480" w:lineRule="auto"/>
        <w:jc w:val="both"/>
        <w:rPr>
          <w:rFonts w:ascii="Times New Roman" w:hAnsi="Times New Roman" w:cs="Times New Roman"/>
          <w:sz w:val="24"/>
          <w:szCs w:val="24"/>
        </w:rPr>
      </w:pPr>
      <w:r w:rsidRPr="00E70661">
        <w:rPr>
          <w:rFonts w:ascii="Times New Roman" w:hAnsi="Times New Roman" w:cs="Times New Roman"/>
          <w:b/>
          <w:bCs/>
          <w:sz w:val="24"/>
          <w:szCs w:val="24"/>
        </w:rPr>
        <w:t>Educación:</w:t>
      </w:r>
      <w:r w:rsidRPr="00E70661">
        <w:rPr>
          <w:rFonts w:ascii="Times New Roman" w:hAnsi="Times New Roman" w:cs="Times New Roman"/>
          <w:sz w:val="24"/>
          <w:szCs w:val="24"/>
        </w:rPr>
        <w:t xml:space="preserve"> Formación técnica en producción industrial</w:t>
      </w:r>
      <w:r w:rsidRPr="00D54932">
        <w:rPr>
          <w:rFonts w:ascii="Times New Roman" w:eastAsia="Times New Roman" w:hAnsi="Times New Roman" w:cs="Times New Roman"/>
          <w:kern w:val="0"/>
          <w:sz w:val="24"/>
          <w:szCs w:val="24"/>
          <w:lang w:eastAsia="es-CO"/>
          <w14:ligatures w14:val="none"/>
        </w:rPr>
        <w:t xml:space="preserve">, </w:t>
      </w:r>
      <w:r w:rsidRPr="00D54932">
        <w:rPr>
          <w:rFonts w:ascii="Times New Roman" w:hAnsi="Times New Roman" w:cs="Times New Roman"/>
          <w:sz w:val="24"/>
          <w:szCs w:val="24"/>
        </w:rPr>
        <w:t xml:space="preserve">Técnico en Cosmética Natural </w:t>
      </w:r>
      <w:r w:rsidRPr="00D54932">
        <w:rPr>
          <w:rFonts w:ascii="Times New Roman" w:hAnsi="Times New Roman" w:cs="Times New Roman"/>
          <w:sz w:val="24"/>
          <w:szCs w:val="24"/>
        </w:rPr>
        <w:t>o</w:t>
      </w:r>
    </w:p>
    <w:p w14:paraId="0AEFF87A" w14:textId="16DB0350" w:rsidR="00E70661" w:rsidRPr="00E70661" w:rsidRDefault="00E70661" w:rsidP="00D54932">
      <w:p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Técnico en Química Aplicada</w:t>
      </w:r>
    </w:p>
    <w:p w14:paraId="331C1047" w14:textId="77777777" w:rsidR="00E70661" w:rsidRPr="00E70661" w:rsidRDefault="00E70661" w:rsidP="00D54932">
      <w:pPr>
        <w:spacing w:line="480" w:lineRule="auto"/>
        <w:jc w:val="both"/>
        <w:rPr>
          <w:rFonts w:ascii="Times New Roman" w:hAnsi="Times New Roman" w:cs="Times New Roman"/>
          <w:sz w:val="24"/>
          <w:szCs w:val="24"/>
        </w:rPr>
      </w:pPr>
      <w:r w:rsidRPr="00E70661">
        <w:rPr>
          <w:rFonts w:ascii="Times New Roman" w:hAnsi="Times New Roman" w:cs="Times New Roman"/>
          <w:b/>
          <w:bCs/>
          <w:sz w:val="24"/>
          <w:szCs w:val="24"/>
        </w:rPr>
        <w:t>Habilidades requeridas:</w:t>
      </w:r>
    </w:p>
    <w:p w14:paraId="56A930DC" w14:textId="77777777" w:rsidR="00E70661" w:rsidRPr="00E70661" w:rsidRDefault="00E70661" w:rsidP="00D54932">
      <w:pPr>
        <w:numPr>
          <w:ilvl w:val="0"/>
          <w:numId w:val="5"/>
        </w:num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Cumplimiento de procedimientos y normas de calidad</w:t>
      </w:r>
    </w:p>
    <w:p w14:paraId="33C44330" w14:textId="77777777" w:rsidR="00E70661" w:rsidRPr="00E70661" w:rsidRDefault="00E70661" w:rsidP="00D54932">
      <w:pPr>
        <w:numPr>
          <w:ilvl w:val="0"/>
          <w:numId w:val="5"/>
        </w:num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Habilidad manual y atención al detalle</w:t>
      </w:r>
    </w:p>
    <w:p w14:paraId="0B52450F" w14:textId="77777777" w:rsidR="00E70661" w:rsidRPr="00E70661" w:rsidRDefault="00E70661" w:rsidP="00D54932">
      <w:pPr>
        <w:numPr>
          <w:ilvl w:val="0"/>
          <w:numId w:val="5"/>
        </w:num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Organización y trabajo en equipo</w:t>
      </w:r>
    </w:p>
    <w:p w14:paraId="6E3001E6" w14:textId="77777777" w:rsidR="00E70661" w:rsidRPr="00E70661" w:rsidRDefault="00E70661" w:rsidP="00D54932">
      <w:pPr>
        <w:numPr>
          <w:ilvl w:val="0"/>
          <w:numId w:val="5"/>
        </w:num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Conocimientos básicos de control de inventario</w:t>
      </w:r>
    </w:p>
    <w:p w14:paraId="42C5D043" w14:textId="77777777" w:rsidR="00E70661" w:rsidRPr="00E70661" w:rsidRDefault="00E70661" w:rsidP="00D54932">
      <w:pPr>
        <w:spacing w:line="480" w:lineRule="auto"/>
        <w:jc w:val="both"/>
        <w:rPr>
          <w:rFonts w:ascii="Times New Roman" w:hAnsi="Times New Roman" w:cs="Times New Roman"/>
          <w:b/>
          <w:bCs/>
          <w:sz w:val="24"/>
          <w:szCs w:val="24"/>
        </w:rPr>
      </w:pPr>
      <w:r w:rsidRPr="00E70661">
        <w:rPr>
          <w:rFonts w:ascii="Times New Roman" w:hAnsi="Times New Roman" w:cs="Times New Roman"/>
          <w:b/>
          <w:bCs/>
          <w:sz w:val="24"/>
          <w:szCs w:val="24"/>
        </w:rPr>
        <w:t>Funciones Principales</w:t>
      </w:r>
    </w:p>
    <w:p w14:paraId="39D36FFC" w14:textId="77777777" w:rsidR="00E70661" w:rsidRPr="00E70661" w:rsidRDefault="00E70661" w:rsidP="00D54932">
      <w:pPr>
        <w:numPr>
          <w:ilvl w:val="0"/>
          <w:numId w:val="6"/>
        </w:num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Fabricación de jabones artesanales</w:t>
      </w:r>
    </w:p>
    <w:p w14:paraId="7F7BE19F" w14:textId="77777777" w:rsidR="00E70661" w:rsidRPr="00E70661" w:rsidRDefault="00E70661" w:rsidP="00D54932">
      <w:pPr>
        <w:numPr>
          <w:ilvl w:val="0"/>
          <w:numId w:val="6"/>
        </w:num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Preparación, mezclado, moldeado, curado, corte y empaquetado</w:t>
      </w:r>
    </w:p>
    <w:p w14:paraId="4E8B911D" w14:textId="77777777" w:rsidR="00E70661" w:rsidRPr="00E70661" w:rsidRDefault="00E70661" w:rsidP="00D54932">
      <w:pPr>
        <w:numPr>
          <w:ilvl w:val="0"/>
          <w:numId w:val="6"/>
        </w:num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Cumplimiento de estándares de calidad</w:t>
      </w:r>
    </w:p>
    <w:p w14:paraId="5B4AE538" w14:textId="77777777" w:rsidR="00E70661" w:rsidRPr="00E70661" w:rsidRDefault="00E70661" w:rsidP="00D54932">
      <w:pPr>
        <w:numPr>
          <w:ilvl w:val="0"/>
          <w:numId w:val="6"/>
        </w:num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Organización del área productiva</w:t>
      </w:r>
    </w:p>
    <w:p w14:paraId="63486D75" w14:textId="77777777" w:rsidR="00E70661" w:rsidRPr="00E70661" w:rsidRDefault="00E70661" w:rsidP="00D54932">
      <w:pPr>
        <w:numPr>
          <w:ilvl w:val="0"/>
          <w:numId w:val="6"/>
        </w:num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Control de inventario de materias primas y productos terminados</w:t>
      </w:r>
    </w:p>
    <w:p w14:paraId="6C9C12B8" w14:textId="77777777" w:rsidR="00E70661" w:rsidRPr="00E70661" w:rsidRDefault="00E70661" w:rsidP="00D54932">
      <w:pPr>
        <w:spacing w:line="480" w:lineRule="auto"/>
        <w:jc w:val="both"/>
        <w:rPr>
          <w:rFonts w:ascii="Times New Roman" w:hAnsi="Times New Roman" w:cs="Times New Roman"/>
          <w:b/>
          <w:bCs/>
          <w:sz w:val="24"/>
          <w:szCs w:val="24"/>
        </w:rPr>
      </w:pPr>
      <w:r w:rsidRPr="00E70661">
        <w:rPr>
          <w:rFonts w:ascii="Times New Roman" w:hAnsi="Times New Roman" w:cs="Times New Roman"/>
          <w:b/>
          <w:bCs/>
          <w:sz w:val="24"/>
          <w:szCs w:val="24"/>
        </w:rPr>
        <w:t>Estrategias de Reclutamiento y Selección de Personal</w:t>
      </w:r>
    </w:p>
    <w:p w14:paraId="3A87084B" w14:textId="77777777" w:rsidR="00E70661" w:rsidRPr="00E70661" w:rsidRDefault="00E70661" w:rsidP="00D54932">
      <w:p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 xml:space="preserve">El proceso de reclutamiento para Operarios de Producción se realizará mediante alianzas con escuelas técnicas especializadas en química aplicada, formulación cosmética artesanal y producción sostenible. Se priorizarán candidatos con formación o interés demostrable en </w:t>
      </w:r>
      <w:r w:rsidRPr="00E70661">
        <w:rPr>
          <w:rFonts w:ascii="Times New Roman" w:hAnsi="Times New Roman" w:cs="Times New Roman"/>
          <w:sz w:val="24"/>
          <w:szCs w:val="24"/>
        </w:rPr>
        <w:lastRenderedPageBreak/>
        <w:t>procesos artesanales y fabricación de productos naturales. Complementariamente, se establecerán convocatorias en comunidades locales de artesanos y emprendedores del sector de cosmética natural.</w:t>
      </w:r>
    </w:p>
    <w:p w14:paraId="6955EB01" w14:textId="77777777" w:rsidR="00E70661" w:rsidRPr="00E70661" w:rsidRDefault="00E70661" w:rsidP="00D54932">
      <w:p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La metodología de selección se fundamentará en la evaluación práctica de habilidades técnicas específicas para la elaboración de jabones artesanales biodegradables. El proceso se iniciará con entrevistas para verificar conocimientos básicos sobre ingredientes naturales, aceites esenciales y compuestos biodegradables comúnmente utilizados en la jabonería artesanal. Se valorará positivamente el conocimiento previo sobre procesos de saponificación en frío u otras técnicas de elaboración manual que preserven las propiedades de los ingredientes naturales.</w:t>
      </w:r>
    </w:p>
    <w:p w14:paraId="20256353" w14:textId="31515EC4" w:rsidR="00E70661" w:rsidRPr="00E70661" w:rsidRDefault="00E70661" w:rsidP="00D54932">
      <w:pPr>
        <w:spacing w:line="480" w:lineRule="auto"/>
        <w:jc w:val="both"/>
        <w:rPr>
          <w:rFonts w:ascii="Times New Roman" w:hAnsi="Times New Roman" w:cs="Times New Roman"/>
          <w:sz w:val="24"/>
          <w:szCs w:val="24"/>
        </w:rPr>
      </w:pPr>
      <w:r w:rsidRPr="00E70661">
        <w:rPr>
          <w:rFonts w:ascii="Times New Roman" w:hAnsi="Times New Roman" w:cs="Times New Roman"/>
          <w:sz w:val="24"/>
          <w:szCs w:val="24"/>
        </w:rPr>
        <w:t>La fase decisiva consistirá en pruebas prácticas donde los candidatos deberán demostrar su destreza en la manipulación de materias primas naturales, medición precisa de ingredientes, y técnicas de moldeado artesanal. Se evaluará específicamente su comprensión sobre los tiempos de curación necesarios para jabones naturales y su capacidad para identificar visualmente el punto óptimo de cada etapa productiva. Adicionalmente, se evaluará el compromiso del candidato con prácticas sostenibles mediante ejercicios de resolución de problemas enfocados en la reducción de desperdicios, reutilización de materiales y optimización de recursos naturales durante el proceso productivo.</w:t>
      </w:r>
    </w:p>
    <w:p w14:paraId="4C8FEAED" w14:textId="77777777" w:rsidR="00F4340A" w:rsidRPr="00E70661" w:rsidRDefault="00F4340A" w:rsidP="00E70661">
      <w:pPr>
        <w:jc w:val="both"/>
      </w:pPr>
    </w:p>
    <w:sectPr w:rsidR="00F4340A" w:rsidRPr="00E7066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45177"/>
    <w:multiLevelType w:val="multilevel"/>
    <w:tmpl w:val="EE422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D91DE4"/>
    <w:multiLevelType w:val="multilevel"/>
    <w:tmpl w:val="F10E3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CD460D"/>
    <w:multiLevelType w:val="multilevel"/>
    <w:tmpl w:val="68DE8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2231F6"/>
    <w:multiLevelType w:val="multilevel"/>
    <w:tmpl w:val="DA3CF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750E61"/>
    <w:multiLevelType w:val="multilevel"/>
    <w:tmpl w:val="823A6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DEF35B7"/>
    <w:multiLevelType w:val="multilevel"/>
    <w:tmpl w:val="F2704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31971235">
    <w:abstractNumId w:val="1"/>
  </w:num>
  <w:num w:numId="2" w16cid:durableId="629096923">
    <w:abstractNumId w:val="4"/>
  </w:num>
  <w:num w:numId="3" w16cid:durableId="2036230884">
    <w:abstractNumId w:val="3"/>
  </w:num>
  <w:num w:numId="4" w16cid:durableId="451023981">
    <w:abstractNumId w:val="5"/>
  </w:num>
  <w:num w:numId="5" w16cid:durableId="1434714241">
    <w:abstractNumId w:val="2"/>
  </w:num>
  <w:num w:numId="6" w16cid:durableId="2032953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661"/>
    <w:rsid w:val="003F347C"/>
    <w:rsid w:val="004C4C76"/>
    <w:rsid w:val="009213C0"/>
    <w:rsid w:val="00AE1F36"/>
    <w:rsid w:val="00C5622A"/>
    <w:rsid w:val="00D54932"/>
    <w:rsid w:val="00E70661"/>
    <w:rsid w:val="00F4340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C2783"/>
  <w15:chartTrackingRefBased/>
  <w15:docId w15:val="{EBA73DAB-DACF-4D85-B992-0A90A3DB0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E7066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E7066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E70661"/>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E70661"/>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E70661"/>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E7066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7066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7066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7066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70661"/>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E70661"/>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E70661"/>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E70661"/>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E70661"/>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E7066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7066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7066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70661"/>
    <w:rPr>
      <w:rFonts w:eastAsiaTheme="majorEastAsia" w:cstheme="majorBidi"/>
      <w:color w:val="272727" w:themeColor="text1" w:themeTint="D8"/>
    </w:rPr>
  </w:style>
  <w:style w:type="paragraph" w:styleId="Ttulo">
    <w:name w:val="Title"/>
    <w:basedOn w:val="Normal"/>
    <w:next w:val="Normal"/>
    <w:link w:val="TtuloCar"/>
    <w:uiPriority w:val="10"/>
    <w:qFormat/>
    <w:rsid w:val="00E706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7066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7066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7066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70661"/>
    <w:pPr>
      <w:spacing w:before="160"/>
      <w:jc w:val="center"/>
    </w:pPr>
    <w:rPr>
      <w:i/>
      <w:iCs/>
      <w:color w:val="404040" w:themeColor="text1" w:themeTint="BF"/>
    </w:rPr>
  </w:style>
  <w:style w:type="character" w:customStyle="1" w:styleId="CitaCar">
    <w:name w:val="Cita Car"/>
    <w:basedOn w:val="Fuentedeprrafopredeter"/>
    <w:link w:val="Cita"/>
    <w:uiPriority w:val="29"/>
    <w:rsid w:val="00E70661"/>
    <w:rPr>
      <w:i/>
      <w:iCs/>
      <w:color w:val="404040" w:themeColor="text1" w:themeTint="BF"/>
    </w:rPr>
  </w:style>
  <w:style w:type="paragraph" w:styleId="Prrafodelista">
    <w:name w:val="List Paragraph"/>
    <w:basedOn w:val="Normal"/>
    <w:uiPriority w:val="34"/>
    <w:qFormat/>
    <w:rsid w:val="00E70661"/>
    <w:pPr>
      <w:ind w:left="720"/>
      <w:contextualSpacing/>
    </w:pPr>
  </w:style>
  <w:style w:type="character" w:styleId="nfasisintenso">
    <w:name w:val="Intense Emphasis"/>
    <w:basedOn w:val="Fuentedeprrafopredeter"/>
    <w:uiPriority w:val="21"/>
    <w:qFormat/>
    <w:rsid w:val="00E70661"/>
    <w:rPr>
      <w:i/>
      <w:iCs/>
      <w:color w:val="2F5496" w:themeColor="accent1" w:themeShade="BF"/>
    </w:rPr>
  </w:style>
  <w:style w:type="paragraph" w:styleId="Citadestacada">
    <w:name w:val="Intense Quote"/>
    <w:basedOn w:val="Normal"/>
    <w:next w:val="Normal"/>
    <w:link w:val="CitadestacadaCar"/>
    <w:uiPriority w:val="30"/>
    <w:qFormat/>
    <w:rsid w:val="00E7066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E70661"/>
    <w:rPr>
      <w:i/>
      <w:iCs/>
      <w:color w:val="2F5496" w:themeColor="accent1" w:themeShade="BF"/>
    </w:rPr>
  </w:style>
  <w:style w:type="character" w:styleId="Referenciaintensa">
    <w:name w:val="Intense Reference"/>
    <w:basedOn w:val="Fuentedeprrafopredeter"/>
    <w:uiPriority w:val="32"/>
    <w:qFormat/>
    <w:rsid w:val="00E7066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12950">
      <w:bodyDiv w:val="1"/>
      <w:marLeft w:val="0"/>
      <w:marRight w:val="0"/>
      <w:marTop w:val="0"/>
      <w:marBottom w:val="0"/>
      <w:divBdr>
        <w:top w:val="none" w:sz="0" w:space="0" w:color="auto"/>
        <w:left w:val="none" w:sz="0" w:space="0" w:color="auto"/>
        <w:bottom w:val="none" w:sz="0" w:space="0" w:color="auto"/>
        <w:right w:val="none" w:sz="0" w:space="0" w:color="auto"/>
      </w:divBdr>
    </w:div>
    <w:div w:id="903374980">
      <w:bodyDiv w:val="1"/>
      <w:marLeft w:val="0"/>
      <w:marRight w:val="0"/>
      <w:marTop w:val="0"/>
      <w:marBottom w:val="0"/>
      <w:divBdr>
        <w:top w:val="none" w:sz="0" w:space="0" w:color="auto"/>
        <w:left w:val="none" w:sz="0" w:space="0" w:color="auto"/>
        <w:bottom w:val="none" w:sz="0" w:space="0" w:color="auto"/>
        <w:right w:val="none" w:sz="0" w:space="0" w:color="auto"/>
      </w:divBdr>
    </w:div>
    <w:div w:id="1085684480">
      <w:bodyDiv w:val="1"/>
      <w:marLeft w:val="0"/>
      <w:marRight w:val="0"/>
      <w:marTop w:val="0"/>
      <w:marBottom w:val="0"/>
      <w:divBdr>
        <w:top w:val="none" w:sz="0" w:space="0" w:color="auto"/>
        <w:left w:val="none" w:sz="0" w:space="0" w:color="auto"/>
        <w:bottom w:val="none" w:sz="0" w:space="0" w:color="auto"/>
        <w:right w:val="none" w:sz="0" w:space="0" w:color="auto"/>
      </w:divBdr>
    </w:div>
    <w:div w:id="200593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1079</Words>
  <Characters>5940</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DEISY CAMARGO</dc:creator>
  <cp:keywords/>
  <dc:description/>
  <cp:lastModifiedBy>DEISY CAMARGO</cp:lastModifiedBy>
  <cp:revision>1</cp:revision>
  <dcterms:created xsi:type="dcterms:W3CDTF">2025-04-22T00:47:00Z</dcterms:created>
  <dcterms:modified xsi:type="dcterms:W3CDTF">2025-04-22T00:59:00Z</dcterms:modified>
</cp:coreProperties>
</file>